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8FFA" w14:textId="0A764652" w:rsidR="00BC6758" w:rsidRPr="00D546E7" w:rsidRDefault="00BC6758" w:rsidP="00BC6758">
      <w:pPr>
        <w:pStyle w:val="Title"/>
        <w:jc w:val="center"/>
        <w:rPr>
          <w:b/>
          <w:bCs/>
          <w:sz w:val="36"/>
          <w:szCs w:val="36"/>
        </w:rPr>
      </w:pPr>
      <w:r w:rsidRPr="00D546E7">
        <w:rPr>
          <w:b/>
          <w:bCs/>
          <w:sz w:val="36"/>
          <w:szCs w:val="36"/>
        </w:rPr>
        <w:t xml:space="preserve">Materials template for </w:t>
      </w:r>
      <w:r w:rsidR="00FF167C" w:rsidRPr="00D546E7">
        <w:rPr>
          <w:b/>
          <w:bCs/>
          <w:sz w:val="36"/>
          <w:szCs w:val="36"/>
        </w:rPr>
        <w:t>the 1</w:t>
      </w:r>
      <w:r w:rsidR="00FF167C" w:rsidRPr="00D546E7">
        <w:rPr>
          <w:b/>
          <w:bCs/>
          <w:sz w:val="36"/>
          <w:szCs w:val="36"/>
          <w:vertAlign w:val="superscript"/>
        </w:rPr>
        <w:t>st</w:t>
      </w:r>
      <w:r w:rsidR="00FF167C" w:rsidRPr="00D546E7">
        <w:rPr>
          <w:b/>
          <w:bCs/>
          <w:sz w:val="36"/>
          <w:szCs w:val="36"/>
        </w:rPr>
        <w:t xml:space="preserve"> </w:t>
      </w:r>
      <w:r w:rsidRPr="00D546E7">
        <w:rPr>
          <w:b/>
          <w:bCs/>
          <w:sz w:val="36"/>
          <w:szCs w:val="36"/>
        </w:rPr>
        <w:t>MIDI</w:t>
      </w:r>
      <w:r w:rsidR="00FF167C" w:rsidRPr="00D546E7">
        <w:rPr>
          <w:b/>
          <w:bCs/>
          <w:sz w:val="36"/>
          <w:szCs w:val="36"/>
        </w:rPr>
        <w:t xml:space="preserve"> Irradiation </w:t>
      </w:r>
    </w:p>
    <w:p w14:paraId="518CC07B" w14:textId="78EF9F2D" w:rsidR="0066654D" w:rsidRDefault="00BC6758" w:rsidP="00B4580C">
      <w:pPr>
        <w:spacing w:before="240" w:line="276" w:lineRule="auto"/>
      </w:pPr>
      <w:r>
        <w:t>This template is aimed to collect relevant information about the materials which will be potentially incorporated into the first MIDI irradiation in HFR. Material selection depends on the maturity of their development, intended application (SMRs, PWRs, RRs etc.) and availability of complete materials data in reference condition. Each partner who is willing to provide their materials for this specific irradiation are expected to fill this template in due time.</w:t>
      </w:r>
    </w:p>
    <w:tbl>
      <w:tblPr>
        <w:tblStyle w:val="TableGrid"/>
        <w:tblW w:w="0" w:type="auto"/>
        <w:tblLook w:val="04A0" w:firstRow="1" w:lastRow="0" w:firstColumn="1" w:lastColumn="0" w:noHBand="0" w:noVBand="1"/>
      </w:tblPr>
      <w:tblGrid>
        <w:gridCol w:w="2515"/>
        <w:gridCol w:w="1530"/>
        <w:gridCol w:w="900"/>
        <w:gridCol w:w="720"/>
        <w:gridCol w:w="1620"/>
        <w:gridCol w:w="1080"/>
        <w:gridCol w:w="1831"/>
      </w:tblGrid>
      <w:tr w:rsidR="00BC6758" w14:paraId="11A43624" w14:textId="77777777" w:rsidTr="00FB6DDF">
        <w:tc>
          <w:tcPr>
            <w:tcW w:w="2515" w:type="dxa"/>
          </w:tcPr>
          <w:p w14:paraId="779B737A" w14:textId="02884941" w:rsidR="00BC6758" w:rsidRDefault="00BC6758">
            <w:r>
              <w:t xml:space="preserve">Name of </w:t>
            </w:r>
            <w:r w:rsidR="00587548">
              <w:t xml:space="preserve">the </w:t>
            </w:r>
            <w:r>
              <w:t>company</w:t>
            </w:r>
            <w:r w:rsidR="00587548">
              <w:t xml:space="preserve"> or institute &amp; Primary contact (email)</w:t>
            </w:r>
          </w:p>
        </w:tc>
        <w:tc>
          <w:tcPr>
            <w:tcW w:w="7681" w:type="dxa"/>
            <w:gridSpan w:val="6"/>
          </w:tcPr>
          <w:p w14:paraId="21A9FEE4" w14:textId="77777777" w:rsidR="00BC6758" w:rsidRDefault="00BC6758"/>
        </w:tc>
      </w:tr>
      <w:tr w:rsidR="00BC6758" w14:paraId="0FFB7163" w14:textId="77777777" w:rsidTr="00FB6DDF">
        <w:tc>
          <w:tcPr>
            <w:tcW w:w="2515" w:type="dxa"/>
          </w:tcPr>
          <w:p w14:paraId="63BDB73A" w14:textId="264E937C" w:rsidR="00BC6758" w:rsidRDefault="00BC6758">
            <w:r>
              <w:t>Proposed material to be irradiated in MIDI</w:t>
            </w:r>
          </w:p>
        </w:tc>
        <w:tc>
          <w:tcPr>
            <w:tcW w:w="7681" w:type="dxa"/>
            <w:gridSpan w:val="6"/>
          </w:tcPr>
          <w:p w14:paraId="60206059" w14:textId="17F539B7" w:rsidR="00BC6758" w:rsidRDefault="00B4580C">
            <w:r>
              <w:t xml:space="preserve">Material </w:t>
            </w:r>
            <w:r w:rsidR="00BC6758">
              <w:t>Grade:</w:t>
            </w:r>
          </w:p>
          <w:p w14:paraId="002B1619" w14:textId="1879E64E" w:rsidR="00BC6758" w:rsidRDefault="00BC6758" w:rsidP="00BC6758">
            <w:r>
              <w:t>C</w:t>
            </w:r>
            <w:r w:rsidR="00FF167C">
              <w:t>hemical c</w:t>
            </w:r>
            <w:r>
              <w:t xml:space="preserve">omposition: </w:t>
            </w:r>
            <w:r w:rsidR="00FB6DDF">
              <w:t>[</w:t>
            </w:r>
            <w:r w:rsidR="00FB6DDF" w:rsidRPr="00FB6DDF">
              <w:rPr>
                <w:highlight w:val="yellow"/>
              </w:rPr>
              <w:t xml:space="preserve">Also list </w:t>
            </w:r>
            <w:r w:rsidR="00B4580C">
              <w:rPr>
                <w:highlight w:val="yellow"/>
              </w:rPr>
              <w:t xml:space="preserve">the </w:t>
            </w:r>
            <w:r w:rsidR="00FB6DDF" w:rsidRPr="00FB6DDF">
              <w:rPr>
                <w:highlight w:val="yellow"/>
              </w:rPr>
              <w:t>trace elements</w:t>
            </w:r>
            <w:r w:rsidR="00FB6DDF">
              <w:t xml:space="preserve">] </w:t>
            </w:r>
          </w:p>
        </w:tc>
      </w:tr>
      <w:tr w:rsidR="00FB6DDF" w14:paraId="36BD9B2E" w14:textId="77777777" w:rsidTr="00FB6DDF">
        <w:tc>
          <w:tcPr>
            <w:tcW w:w="2515" w:type="dxa"/>
          </w:tcPr>
          <w:p w14:paraId="7619832F" w14:textId="4E84C40A" w:rsidR="00FB6DDF" w:rsidRDefault="00FB6DDF">
            <w:r>
              <w:t>Production or Manufacturing method</w:t>
            </w:r>
          </w:p>
        </w:tc>
        <w:tc>
          <w:tcPr>
            <w:tcW w:w="7681" w:type="dxa"/>
            <w:gridSpan w:val="6"/>
          </w:tcPr>
          <w:p w14:paraId="4BCA9B88" w14:textId="3FCD1315" w:rsidR="00FB6DDF" w:rsidRDefault="00FB6DDF">
            <w:r>
              <w:rPr>
                <w:highlight w:val="yellow"/>
              </w:rPr>
              <w:t>[</w:t>
            </w:r>
            <w:r w:rsidRPr="00FB6DDF">
              <w:rPr>
                <w:highlight w:val="yellow"/>
              </w:rPr>
              <w:t>Describe briefly how the material is produced</w:t>
            </w:r>
            <w:r w:rsidR="00896AC1">
              <w:rPr>
                <w:highlight w:val="yellow"/>
              </w:rPr>
              <w:t>,</w:t>
            </w:r>
            <w:r w:rsidRPr="00FB6DDF">
              <w:rPr>
                <w:highlight w:val="yellow"/>
              </w:rPr>
              <w:t xml:space="preserve"> including details on any thermo-mechanical heat treatments or advanced manufacturing processes.</w:t>
            </w:r>
            <w:r>
              <w:t xml:space="preserve">] </w:t>
            </w:r>
          </w:p>
        </w:tc>
      </w:tr>
      <w:tr w:rsidR="00FF167C" w14:paraId="3651C7D8" w14:textId="77777777" w:rsidTr="00FB6DDF">
        <w:trPr>
          <w:trHeight w:val="195"/>
        </w:trPr>
        <w:tc>
          <w:tcPr>
            <w:tcW w:w="2515" w:type="dxa"/>
            <w:vMerge w:val="restart"/>
          </w:tcPr>
          <w:p w14:paraId="3C398E33" w14:textId="52BDC9B4" w:rsidR="00FF167C" w:rsidRDefault="00FF167C">
            <w:r>
              <w:t>Properties of the material in reference (non-irradiated) condition</w:t>
            </w:r>
          </w:p>
        </w:tc>
        <w:tc>
          <w:tcPr>
            <w:tcW w:w="7681" w:type="dxa"/>
            <w:gridSpan w:val="6"/>
          </w:tcPr>
          <w:p w14:paraId="07111B52" w14:textId="3CDAD639" w:rsidR="00FF167C" w:rsidRDefault="00FF167C" w:rsidP="0093306B">
            <w:r>
              <w:t xml:space="preserve">Mechanical properties </w:t>
            </w:r>
          </w:p>
        </w:tc>
      </w:tr>
      <w:tr w:rsidR="00896AC1" w14:paraId="17954E36" w14:textId="77777777" w:rsidTr="00587548">
        <w:trPr>
          <w:trHeight w:val="193"/>
        </w:trPr>
        <w:tc>
          <w:tcPr>
            <w:tcW w:w="2515" w:type="dxa"/>
            <w:vMerge/>
          </w:tcPr>
          <w:p w14:paraId="0BE81CA3" w14:textId="77777777" w:rsidR="00FF167C" w:rsidRDefault="00FF167C"/>
        </w:tc>
        <w:tc>
          <w:tcPr>
            <w:tcW w:w="1530" w:type="dxa"/>
          </w:tcPr>
          <w:p w14:paraId="3AE37D90" w14:textId="2B98D4DE" w:rsidR="00FF167C" w:rsidRDefault="00FF167C">
            <w:r>
              <w:t>Yield strength [MPa]</w:t>
            </w:r>
          </w:p>
        </w:tc>
        <w:tc>
          <w:tcPr>
            <w:tcW w:w="1620" w:type="dxa"/>
            <w:gridSpan w:val="2"/>
          </w:tcPr>
          <w:p w14:paraId="4454E1A4" w14:textId="6C888ED0" w:rsidR="00FF167C" w:rsidRDefault="00FF167C">
            <w:r>
              <w:t>Tensile strength [MPa]</w:t>
            </w:r>
          </w:p>
        </w:tc>
        <w:tc>
          <w:tcPr>
            <w:tcW w:w="2700" w:type="dxa"/>
            <w:gridSpan w:val="2"/>
          </w:tcPr>
          <w:p w14:paraId="076132BD" w14:textId="00599B91" w:rsidR="00FF167C" w:rsidRDefault="00FF167C">
            <w:r>
              <w:t>Ductility/Uniform elongation [%]</w:t>
            </w:r>
          </w:p>
        </w:tc>
        <w:tc>
          <w:tcPr>
            <w:tcW w:w="1831" w:type="dxa"/>
          </w:tcPr>
          <w:p w14:paraId="629F6291" w14:textId="05AEF9D8" w:rsidR="00FF167C" w:rsidRDefault="00FF167C">
            <w:r>
              <w:t>Fracture toughness [</w:t>
            </w:r>
            <w:proofErr w:type="spellStart"/>
            <w:r>
              <w:t>MPa</w:t>
            </w:r>
            <w:r>
              <w:rPr>
                <w:rFonts w:cstheme="minorHAnsi"/>
              </w:rPr>
              <w:t>√</w:t>
            </w:r>
            <w:r>
              <w:t>m</w:t>
            </w:r>
            <w:proofErr w:type="spellEnd"/>
            <w:r>
              <w:t>]</w:t>
            </w:r>
          </w:p>
        </w:tc>
      </w:tr>
      <w:tr w:rsidR="00896AC1" w14:paraId="100A9B4C" w14:textId="77777777" w:rsidTr="00587548">
        <w:trPr>
          <w:trHeight w:val="193"/>
        </w:trPr>
        <w:tc>
          <w:tcPr>
            <w:tcW w:w="2515" w:type="dxa"/>
            <w:vMerge/>
          </w:tcPr>
          <w:p w14:paraId="52AB0667" w14:textId="77777777" w:rsidR="00FF167C" w:rsidRDefault="00FF167C"/>
        </w:tc>
        <w:tc>
          <w:tcPr>
            <w:tcW w:w="1530" w:type="dxa"/>
          </w:tcPr>
          <w:p w14:paraId="06217ADB" w14:textId="77777777" w:rsidR="00FF167C" w:rsidRDefault="00FF167C"/>
        </w:tc>
        <w:tc>
          <w:tcPr>
            <w:tcW w:w="1620" w:type="dxa"/>
            <w:gridSpan w:val="2"/>
          </w:tcPr>
          <w:p w14:paraId="4D72EA71" w14:textId="77777777" w:rsidR="00FF167C" w:rsidRDefault="00FF167C"/>
        </w:tc>
        <w:tc>
          <w:tcPr>
            <w:tcW w:w="2700" w:type="dxa"/>
            <w:gridSpan w:val="2"/>
          </w:tcPr>
          <w:p w14:paraId="4C98C472" w14:textId="77777777" w:rsidR="00FF167C" w:rsidRDefault="00FF167C"/>
        </w:tc>
        <w:tc>
          <w:tcPr>
            <w:tcW w:w="1831" w:type="dxa"/>
          </w:tcPr>
          <w:p w14:paraId="1BB529A0" w14:textId="77777777" w:rsidR="00FF167C" w:rsidRDefault="00FF167C"/>
        </w:tc>
      </w:tr>
      <w:tr w:rsidR="00FF167C" w14:paraId="5252C9F3" w14:textId="77777777" w:rsidTr="00FB6DDF">
        <w:trPr>
          <w:trHeight w:val="193"/>
        </w:trPr>
        <w:tc>
          <w:tcPr>
            <w:tcW w:w="2515" w:type="dxa"/>
            <w:vMerge/>
          </w:tcPr>
          <w:p w14:paraId="55E638EB" w14:textId="77777777" w:rsidR="00FF167C" w:rsidRDefault="00FF167C"/>
        </w:tc>
        <w:tc>
          <w:tcPr>
            <w:tcW w:w="7681" w:type="dxa"/>
            <w:gridSpan w:val="6"/>
          </w:tcPr>
          <w:p w14:paraId="7C227E43" w14:textId="2C169A38" w:rsidR="00FF167C" w:rsidRDefault="00FF167C">
            <w:r>
              <w:t>Physical properties</w:t>
            </w:r>
          </w:p>
        </w:tc>
      </w:tr>
      <w:tr w:rsidR="00F21F42" w14:paraId="5753BE5C" w14:textId="77777777" w:rsidTr="00587548">
        <w:trPr>
          <w:trHeight w:val="193"/>
        </w:trPr>
        <w:tc>
          <w:tcPr>
            <w:tcW w:w="2515" w:type="dxa"/>
            <w:vMerge/>
          </w:tcPr>
          <w:p w14:paraId="4D1A41A0" w14:textId="77777777" w:rsidR="00F21F42" w:rsidRDefault="00F21F42" w:rsidP="00FF167C"/>
        </w:tc>
        <w:tc>
          <w:tcPr>
            <w:tcW w:w="1530" w:type="dxa"/>
          </w:tcPr>
          <w:p w14:paraId="221D11C1" w14:textId="52E8970E" w:rsidR="00F21F42" w:rsidRDefault="00F21F42" w:rsidP="00FF167C">
            <w:r>
              <w:t>Density [g/cm</w:t>
            </w:r>
            <w:r w:rsidRPr="00FF167C">
              <w:rPr>
                <w:vertAlign w:val="superscript"/>
              </w:rPr>
              <w:t>3</w:t>
            </w:r>
            <w:r>
              <w:t>]</w:t>
            </w:r>
          </w:p>
        </w:tc>
        <w:tc>
          <w:tcPr>
            <w:tcW w:w="1620" w:type="dxa"/>
            <w:gridSpan w:val="2"/>
          </w:tcPr>
          <w:p w14:paraId="503ED1AF" w14:textId="3FF7E59A" w:rsidR="00F21F42" w:rsidRDefault="00F21F42" w:rsidP="00FF167C">
            <w:r>
              <w:t>Melting point [</w:t>
            </w:r>
            <w:r w:rsidRPr="00FF167C">
              <w:rPr>
                <w:vertAlign w:val="superscript"/>
              </w:rPr>
              <w:t>o</w:t>
            </w:r>
            <w:r>
              <w:t>C]</w:t>
            </w:r>
          </w:p>
        </w:tc>
        <w:tc>
          <w:tcPr>
            <w:tcW w:w="1620" w:type="dxa"/>
          </w:tcPr>
          <w:p w14:paraId="58F8F0DE" w14:textId="77777777" w:rsidR="00F21F42" w:rsidRDefault="00F21F42" w:rsidP="00FF167C">
            <w:r>
              <w:t>Coefficient of thermal expansion [</w:t>
            </w:r>
            <w:r w:rsidRPr="00FF167C">
              <w:rPr>
                <w:vertAlign w:val="superscript"/>
              </w:rPr>
              <w:t>o</w:t>
            </w:r>
            <w:r>
              <w:t>C</w:t>
            </w:r>
            <w:r w:rsidRPr="00FF167C">
              <w:rPr>
                <w:vertAlign w:val="superscript"/>
              </w:rPr>
              <w:t>-1</w:t>
            </w:r>
            <w:r>
              <w:t>]</w:t>
            </w:r>
          </w:p>
        </w:tc>
        <w:tc>
          <w:tcPr>
            <w:tcW w:w="1080" w:type="dxa"/>
          </w:tcPr>
          <w:p w14:paraId="14FF05BC" w14:textId="54EAF0AD" w:rsidR="00F21F42" w:rsidRDefault="00F21F42" w:rsidP="00FF167C">
            <w:r w:rsidRPr="00F21F42">
              <w:t>heat capacity [J/(</w:t>
            </w:r>
            <w:proofErr w:type="spellStart"/>
            <w:r w:rsidRPr="00F21F42">
              <w:t>Kg</w:t>
            </w:r>
            <w:r>
              <w:t>.</w:t>
            </w:r>
            <w:r w:rsidRPr="00F21F42">
              <w:t>K</w:t>
            </w:r>
            <w:proofErr w:type="spellEnd"/>
            <w:r w:rsidRPr="00F21F42">
              <w:t>)]</w:t>
            </w:r>
          </w:p>
        </w:tc>
        <w:tc>
          <w:tcPr>
            <w:tcW w:w="1831" w:type="dxa"/>
          </w:tcPr>
          <w:p w14:paraId="03546282" w14:textId="11F8AD71" w:rsidR="00F21F42" w:rsidRDefault="00F21F42" w:rsidP="00FF167C">
            <w:r>
              <w:t>Thermal conductivity [</w:t>
            </w:r>
            <w:r w:rsidRPr="00FB6DDF">
              <w:t>W/ (</w:t>
            </w:r>
            <w:proofErr w:type="spellStart"/>
            <w:r w:rsidRPr="00FB6DDF">
              <w:t>m·K</w:t>
            </w:r>
            <w:proofErr w:type="spellEnd"/>
            <w:r w:rsidRPr="00FB6DDF">
              <w:t>)</w:t>
            </w:r>
            <w:r>
              <w:t>]</w:t>
            </w:r>
          </w:p>
        </w:tc>
      </w:tr>
      <w:tr w:rsidR="00F21F42" w14:paraId="4A298A43" w14:textId="77777777" w:rsidTr="00587548">
        <w:trPr>
          <w:trHeight w:val="193"/>
        </w:trPr>
        <w:tc>
          <w:tcPr>
            <w:tcW w:w="2515" w:type="dxa"/>
            <w:vMerge/>
          </w:tcPr>
          <w:p w14:paraId="39D84761" w14:textId="77777777" w:rsidR="00F21F42" w:rsidRDefault="00F21F42" w:rsidP="00FF167C"/>
        </w:tc>
        <w:tc>
          <w:tcPr>
            <w:tcW w:w="1530" w:type="dxa"/>
          </w:tcPr>
          <w:p w14:paraId="39371726" w14:textId="77777777" w:rsidR="00F21F42" w:rsidRDefault="00F21F42" w:rsidP="00FF167C"/>
        </w:tc>
        <w:tc>
          <w:tcPr>
            <w:tcW w:w="1620" w:type="dxa"/>
            <w:gridSpan w:val="2"/>
          </w:tcPr>
          <w:p w14:paraId="117FEE84" w14:textId="77777777" w:rsidR="00F21F42" w:rsidRDefault="00F21F42" w:rsidP="00FF167C"/>
        </w:tc>
        <w:tc>
          <w:tcPr>
            <w:tcW w:w="1620" w:type="dxa"/>
          </w:tcPr>
          <w:p w14:paraId="3E9BD0AB" w14:textId="77777777" w:rsidR="00F21F42" w:rsidRDefault="00F21F42" w:rsidP="00FF167C"/>
        </w:tc>
        <w:tc>
          <w:tcPr>
            <w:tcW w:w="1080" w:type="dxa"/>
          </w:tcPr>
          <w:p w14:paraId="73EDEC08" w14:textId="5E996A9C" w:rsidR="00F21F42" w:rsidRDefault="00F21F42" w:rsidP="00FF167C"/>
        </w:tc>
        <w:tc>
          <w:tcPr>
            <w:tcW w:w="1831" w:type="dxa"/>
          </w:tcPr>
          <w:p w14:paraId="0984E3F3" w14:textId="77777777" w:rsidR="00F21F42" w:rsidRDefault="00F21F42" w:rsidP="00FF167C"/>
        </w:tc>
      </w:tr>
      <w:tr w:rsidR="00FB6DDF" w14:paraId="73758EDA" w14:textId="77777777" w:rsidTr="0094077B">
        <w:trPr>
          <w:trHeight w:val="193"/>
        </w:trPr>
        <w:tc>
          <w:tcPr>
            <w:tcW w:w="2515" w:type="dxa"/>
            <w:vMerge/>
          </w:tcPr>
          <w:p w14:paraId="4D59BDBD" w14:textId="77777777" w:rsidR="00FB6DDF" w:rsidRDefault="00FB6DDF" w:rsidP="00FF167C"/>
        </w:tc>
        <w:tc>
          <w:tcPr>
            <w:tcW w:w="7681" w:type="dxa"/>
            <w:gridSpan w:val="6"/>
          </w:tcPr>
          <w:p w14:paraId="7A539484" w14:textId="446247FF" w:rsidR="00FB6DDF" w:rsidRDefault="00FB6DDF" w:rsidP="00F21F42">
            <w:r>
              <w:rPr>
                <w:highlight w:val="yellow"/>
              </w:rPr>
              <w:t>[Include a</w:t>
            </w:r>
            <w:r w:rsidRPr="00FB6DDF">
              <w:rPr>
                <w:highlight w:val="yellow"/>
              </w:rPr>
              <w:t xml:space="preserve">ny other relevant </w:t>
            </w:r>
            <w:r w:rsidRPr="003E59D9">
              <w:rPr>
                <w:highlight w:val="yellow"/>
              </w:rPr>
              <w:t>properties</w:t>
            </w:r>
            <w:r w:rsidR="003E59D9" w:rsidRPr="003E59D9">
              <w:rPr>
                <w:highlight w:val="yellow"/>
              </w:rPr>
              <w:t xml:space="preserve"> such as creep, corrosion etc.</w:t>
            </w:r>
            <w:r w:rsidRPr="003E59D9">
              <w:rPr>
                <w:highlight w:val="yellow"/>
              </w:rPr>
              <w:t>]</w:t>
            </w:r>
          </w:p>
        </w:tc>
      </w:tr>
      <w:tr w:rsidR="00FF167C" w14:paraId="16D0DD1E" w14:textId="77777777" w:rsidTr="00FB6DDF">
        <w:tc>
          <w:tcPr>
            <w:tcW w:w="2515" w:type="dxa"/>
          </w:tcPr>
          <w:p w14:paraId="7A6C8600" w14:textId="3D202104" w:rsidR="00FF167C" w:rsidRDefault="00FF167C" w:rsidP="00FF167C">
            <w:r>
              <w:t xml:space="preserve">Intended application of the material </w:t>
            </w:r>
            <w:r w:rsidR="00637447">
              <w:t>and motivation for irradiation testing</w:t>
            </w:r>
          </w:p>
        </w:tc>
        <w:tc>
          <w:tcPr>
            <w:tcW w:w="7681" w:type="dxa"/>
            <w:gridSpan w:val="6"/>
          </w:tcPr>
          <w:p w14:paraId="305DBAB7" w14:textId="530A1206" w:rsidR="00B4580C" w:rsidRDefault="00FB6DDF" w:rsidP="00F21F42">
            <w:r>
              <w:rPr>
                <w:highlight w:val="yellow"/>
              </w:rPr>
              <w:t>[</w:t>
            </w:r>
            <w:r w:rsidR="00896AC1" w:rsidRPr="00896AC1">
              <w:rPr>
                <w:highlight w:val="yellow"/>
              </w:rPr>
              <w:t>Provide a short description of the material. Explain how and why this material is different from existing ones, its suitability for the selected application, and the current technical readiness level.</w:t>
            </w:r>
            <w:r w:rsidR="00896AC1">
              <w:rPr>
                <w:highlight w:val="yellow"/>
              </w:rPr>
              <w:t xml:space="preserve"> </w:t>
            </w:r>
            <w:r w:rsidR="00896AC1" w:rsidRPr="00896AC1">
              <w:rPr>
                <w:highlight w:val="yellow"/>
              </w:rPr>
              <w:t>Mention any prior qualification or irradiation tests</w:t>
            </w:r>
            <w:r w:rsidR="003E59D9" w:rsidRPr="003E59D9">
              <w:rPr>
                <w:highlight w:val="yellow"/>
              </w:rPr>
              <w:t>.</w:t>
            </w:r>
            <w:r w:rsidRPr="00637447">
              <w:rPr>
                <w:highlight w:val="yellow"/>
              </w:rPr>
              <w:t>]</w:t>
            </w:r>
          </w:p>
        </w:tc>
      </w:tr>
      <w:tr w:rsidR="00FF167C" w14:paraId="67EB922D" w14:textId="77777777" w:rsidTr="00FB6DDF">
        <w:tc>
          <w:tcPr>
            <w:tcW w:w="2515" w:type="dxa"/>
          </w:tcPr>
          <w:p w14:paraId="65BF8B2F" w14:textId="61AC658B" w:rsidR="00FF167C" w:rsidRDefault="00FF167C" w:rsidP="00FF167C">
            <w:r>
              <w:t>Irradiation requirements (target values) for the intended application</w:t>
            </w:r>
          </w:p>
        </w:tc>
        <w:tc>
          <w:tcPr>
            <w:tcW w:w="7681" w:type="dxa"/>
            <w:gridSpan w:val="6"/>
          </w:tcPr>
          <w:p w14:paraId="010123D7" w14:textId="3CAC683C" w:rsidR="00FF167C" w:rsidRDefault="00FF167C" w:rsidP="00FF167C">
            <w:r>
              <w:t>Thermal fluence</w:t>
            </w:r>
            <w:r w:rsidR="003E59D9">
              <w:t xml:space="preserve"> [n/cm</w:t>
            </w:r>
            <w:r w:rsidR="003E59D9" w:rsidRPr="003E59D9">
              <w:rPr>
                <w:vertAlign w:val="superscript"/>
              </w:rPr>
              <w:t>2</w:t>
            </w:r>
            <w:r w:rsidR="003E59D9">
              <w:t>] (</w:t>
            </w:r>
            <w:r>
              <w:t xml:space="preserve">include energy range definition if known): </w:t>
            </w:r>
          </w:p>
          <w:p w14:paraId="2070306A" w14:textId="4F4B57BE" w:rsidR="00FF167C" w:rsidRDefault="00FF167C" w:rsidP="00FF167C">
            <w:r>
              <w:t xml:space="preserve">Fast fluence </w:t>
            </w:r>
            <w:r w:rsidR="003E59D9">
              <w:t>[n/cm</w:t>
            </w:r>
            <w:r w:rsidR="003E59D9" w:rsidRPr="003E59D9">
              <w:rPr>
                <w:vertAlign w:val="superscript"/>
              </w:rPr>
              <w:t>2</w:t>
            </w:r>
            <w:r w:rsidR="003E59D9">
              <w:t xml:space="preserve">] </w:t>
            </w:r>
            <w:r>
              <w:t>(include energy range definitions if known):</w:t>
            </w:r>
          </w:p>
          <w:p w14:paraId="38AA78DF" w14:textId="1E921708" w:rsidR="00FF167C" w:rsidRDefault="00637447" w:rsidP="00FF167C">
            <w:r>
              <w:t>D</w:t>
            </w:r>
            <w:r w:rsidR="00FF167C">
              <w:t xml:space="preserve">pa value: </w:t>
            </w:r>
          </w:p>
          <w:p w14:paraId="2A2E826B" w14:textId="335E4008" w:rsidR="00FF167C" w:rsidRDefault="00FF167C" w:rsidP="00FF167C">
            <w:r>
              <w:t>Irradiation temperature(s)</w:t>
            </w:r>
            <w:r w:rsidR="003E59D9">
              <w:t xml:space="preserve"> [</w:t>
            </w:r>
            <w:r w:rsidR="003E59D9" w:rsidRPr="00FF167C">
              <w:rPr>
                <w:vertAlign w:val="superscript"/>
              </w:rPr>
              <w:t>o</w:t>
            </w:r>
            <w:r w:rsidR="003E59D9">
              <w:t>C]</w:t>
            </w:r>
            <w:r>
              <w:t>:</w:t>
            </w:r>
          </w:p>
          <w:p w14:paraId="33F97C05" w14:textId="10202809" w:rsidR="00FF167C" w:rsidRDefault="00FF167C" w:rsidP="00FF167C">
            <w:r>
              <w:t xml:space="preserve">Irradiation atmosphere: </w:t>
            </w:r>
          </w:p>
          <w:p w14:paraId="3F877574" w14:textId="2A311FB5" w:rsidR="00896AC1" w:rsidRPr="00896AC1" w:rsidRDefault="00896AC1" w:rsidP="00FF167C">
            <w:r w:rsidRPr="00896AC1">
              <w:t xml:space="preserve">Any other requirements: </w:t>
            </w:r>
          </w:p>
          <w:p w14:paraId="004B6843" w14:textId="471385DF" w:rsidR="00B4580C" w:rsidRDefault="00896AC1" w:rsidP="00B4580C">
            <w:r>
              <w:rPr>
                <w:highlight w:val="yellow"/>
              </w:rPr>
              <w:t>C</w:t>
            </w:r>
            <w:r w:rsidR="00FF167C" w:rsidRPr="003E59D9">
              <w:rPr>
                <w:highlight w:val="yellow"/>
              </w:rPr>
              <w:t xml:space="preserve">an </w:t>
            </w:r>
            <w:r>
              <w:rPr>
                <w:highlight w:val="yellow"/>
              </w:rPr>
              <w:t xml:space="preserve">you </w:t>
            </w:r>
            <w:r w:rsidR="00FF167C" w:rsidRPr="003E59D9">
              <w:rPr>
                <w:highlight w:val="yellow"/>
              </w:rPr>
              <w:t xml:space="preserve">accept </w:t>
            </w:r>
            <w:r w:rsidR="00637447" w:rsidRPr="003E59D9">
              <w:rPr>
                <w:highlight w:val="yellow"/>
              </w:rPr>
              <w:t xml:space="preserve">any </w:t>
            </w:r>
            <w:r w:rsidR="00FF167C" w:rsidRPr="003E59D9">
              <w:rPr>
                <w:highlight w:val="yellow"/>
              </w:rPr>
              <w:t>deviation in these requirements</w:t>
            </w:r>
            <w:r>
              <w:rPr>
                <w:highlight w:val="yellow"/>
              </w:rPr>
              <w:t>?</w:t>
            </w:r>
          </w:p>
        </w:tc>
      </w:tr>
      <w:tr w:rsidR="00FF167C" w14:paraId="17ECB950" w14:textId="77777777" w:rsidTr="00587548">
        <w:trPr>
          <w:trHeight w:val="247"/>
        </w:trPr>
        <w:tc>
          <w:tcPr>
            <w:tcW w:w="2515" w:type="dxa"/>
            <w:vMerge w:val="restart"/>
          </w:tcPr>
          <w:p w14:paraId="648F44C2" w14:textId="2B8CC3EE" w:rsidR="00FF167C" w:rsidRDefault="00FF167C" w:rsidP="00FF167C">
            <w:r>
              <w:t xml:space="preserve">Test specimen geometries and number of specimens to </w:t>
            </w:r>
            <w:r w:rsidR="00637447">
              <w:t>be irradiated.</w:t>
            </w:r>
          </w:p>
          <w:p w14:paraId="5353BF42" w14:textId="42F387DD" w:rsidR="00637447" w:rsidRDefault="00637447" w:rsidP="00FF167C">
            <w:r w:rsidRPr="00896AC1">
              <w:rPr>
                <w:highlight w:val="yellow"/>
              </w:rPr>
              <w:t xml:space="preserve">As a minimum 3 tensile </w:t>
            </w:r>
            <w:r w:rsidR="00896AC1" w:rsidRPr="00896AC1">
              <w:rPr>
                <w:highlight w:val="yellow"/>
              </w:rPr>
              <w:t>specimens are required</w:t>
            </w:r>
            <w:r w:rsidR="00896AC1">
              <w:t xml:space="preserve">. </w:t>
            </w:r>
          </w:p>
        </w:tc>
        <w:tc>
          <w:tcPr>
            <w:tcW w:w="2430" w:type="dxa"/>
            <w:gridSpan w:val="2"/>
          </w:tcPr>
          <w:p w14:paraId="2DE4956F" w14:textId="30E61A8F" w:rsidR="00FF167C" w:rsidRDefault="00FF167C" w:rsidP="00FF167C">
            <w:r>
              <w:t>Test type</w:t>
            </w:r>
          </w:p>
        </w:tc>
        <w:tc>
          <w:tcPr>
            <w:tcW w:w="3420" w:type="dxa"/>
            <w:gridSpan w:val="3"/>
          </w:tcPr>
          <w:p w14:paraId="301B0AE5" w14:textId="1C901E91" w:rsidR="00FF167C" w:rsidRDefault="00FF167C" w:rsidP="00FF167C">
            <w:r>
              <w:t>Geometry</w:t>
            </w:r>
            <w:r w:rsidR="00637447">
              <w:rPr>
                <w:rStyle w:val="FootnoteReference"/>
              </w:rPr>
              <w:footnoteReference w:id="1"/>
            </w:r>
            <w:r w:rsidR="00637447">
              <w:t xml:space="preserve"> [</w:t>
            </w:r>
            <w:proofErr w:type="spellStart"/>
            <w:r w:rsidR="00637447">
              <w:t>LxWxT</w:t>
            </w:r>
            <w:proofErr w:type="spellEnd"/>
            <w:r w:rsidR="00637447">
              <w:t>] or [</w:t>
            </w:r>
            <w:proofErr w:type="spellStart"/>
            <w:r w:rsidR="00637447">
              <w:t>LxD</w:t>
            </w:r>
            <w:proofErr w:type="spellEnd"/>
            <w:r w:rsidR="00637447">
              <w:t>] in mm</w:t>
            </w:r>
          </w:p>
        </w:tc>
        <w:tc>
          <w:tcPr>
            <w:tcW w:w="1831" w:type="dxa"/>
          </w:tcPr>
          <w:p w14:paraId="4EDD3951" w14:textId="4AEA2A66" w:rsidR="00FF167C" w:rsidRDefault="00FF167C" w:rsidP="00FF167C">
            <w:r>
              <w:t>N</w:t>
            </w:r>
            <w:r w:rsidR="00896AC1">
              <w:t xml:space="preserve">o. </w:t>
            </w:r>
            <w:r>
              <w:t xml:space="preserve">of specimens </w:t>
            </w:r>
          </w:p>
        </w:tc>
      </w:tr>
      <w:tr w:rsidR="00FF167C" w14:paraId="2514983C" w14:textId="77777777" w:rsidTr="00587548">
        <w:trPr>
          <w:trHeight w:val="191"/>
        </w:trPr>
        <w:tc>
          <w:tcPr>
            <w:tcW w:w="2515" w:type="dxa"/>
            <w:vMerge/>
          </w:tcPr>
          <w:p w14:paraId="034211AA" w14:textId="77777777" w:rsidR="00FF167C" w:rsidRDefault="00FF167C" w:rsidP="00FF167C"/>
        </w:tc>
        <w:tc>
          <w:tcPr>
            <w:tcW w:w="2430" w:type="dxa"/>
            <w:gridSpan w:val="2"/>
          </w:tcPr>
          <w:p w14:paraId="24A9A90A" w14:textId="1F2B8D32" w:rsidR="00FF167C" w:rsidRDefault="00FF167C" w:rsidP="00FF167C">
            <w:r>
              <w:t>Tensile</w:t>
            </w:r>
          </w:p>
        </w:tc>
        <w:tc>
          <w:tcPr>
            <w:tcW w:w="3420" w:type="dxa"/>
            <w:gridSpan w:val="3"/>
          </w:tcPr>
          <w:p w14:paraId="1BC6A30D" w14:textId="77777777" w:rsidR="00FF167C" w:rsidRDefault="00FF167C" w:rsidP="00FF167C"/>
        </w:tc>
        <w:tc>
          <w:tcPr>
            <w:tcW w:w="1831" w:type="dxa"/>
          </w:tcPr>
          <w:p w14:paraId="18AC4D0D" w14:textId="69A972E5" w:rsidR="00FF167C" w:rsidRDefault="00FF167C" w:rsidP="00FF167C"/>
        </w:tc>
      </w:tr>
      <w:tr w:rsidR="00FF167C" w14:paraId="52B5092C" w14:textId="77777777" w:rsidTr="00587548">
        <w:trPr>
          <w:trHeight w:val="191"/>
        </w:trPr>
        <w:tc>
          <w:tcPr>
            <w:tcW w:w="2515" w:type="dxa"/>
            <w:vMerge/>
          </w:tcPr>
          <w:p w14:paraId="2220FC3B" w14:textId="77777777" w:rsidR="00FF167C" w:rsidRDefault="00FF167C" w:rsidP="00FF167C"/>
        </w:tc>
        <w:tc>
          <w:tcPr>
            <w:tcW w:w="2430" w:type="dxa"/>
            <w:gridSpan w:val="2"/>
          </w:tcPr>
          <w:p w14:paraId="174A8545" w14:textId="28C14664" w:rsidR="00FF167C" w:rsidRDefault="00FF167C" w:rsidP="00FF167C">
            <w:r>
              <w:t xml:space="preserve">Small Punch </w:t>
            </w:r>
            <w:r w:rsidR="00637447">
              <w:t>T</w:t>
            </w:r>
            <w:r>
              <w:t>est</w:t>
            </w:r>
          </w:p>
        </w:tc>
        <w:tc>
          <w:tcPr>
            <w:tcW w:w="3420" w:type="dxa"/>
            <w:gridSpan w:val="3"/>
          </w:tcPr>
          <w:p w14:paraId="20E76F66" w14:textId="77777777" w:rsidR="00FF167C" w:rsidRDefault="00FF167C" w:rsidP="00FF167C"/>
        </w:tc>
        <w:tc>
          <w:tcPr>
            <w:tcW w:w="1831" w:type="dxa"/>
          </w:tcPr>
          <w:p w14:paraId="66793361" w14:textId="05152574" w:rsidR="00FF167C" w:rsidRDefault="00FF167C" w:rsidP="00FF167C"/>
        </w:tc>
      </w:tr>
      <w:tr w:rsidR="00FF167C" w14:paraId="01C77225" w14:textId="77777777" w:rsidTr="00587548">
        <w:trPr>
          <w:trHeight w:val="191"/>
        </w:trPr>
        <w:tc>
          <w:tcPr>
            <w:tcW w:w="2515" w:type="dxa"/>
            <w:vMerge/>
          </w:tcPr>
          <w:p w14:paraId="062DBD45" w14:textId="77777777" w:rsidR="00FF167C" w:rsidRDefault="00FF167C" w:rsidP="00FF167C"/>
        </w:tc>
        <w:tc>
          <w:tcPr>
            <w:tcW w:w="2430" w:type="dxa"/>
            <w:gridSpan w:val="2"/>
          </w:tcPr>
          <w:p w14:paraId="336455C1" w14:textId="35CA89C7" w:rsidR="00FF167C" w:rsidRDefault="00FF167C" w:rsidP="00FF167C">
            <w:r>
              <w:t>Mini-CT</w:t>
            </w:r>
          </w:p>
        </w:tc>
        <w:tc>
          <w:tcPr>
            <w:tcW w:w="3420" w:type="dxa"/>
            <w:gridSpan w:val="3"/>
          </w:tcPr>
          <w:p w14:paraId="2B3AAD3F" w14:textId="77777777" w:rsidR="00FF167C" w:rsidRDefault="00FF167C" w:rsidP="00FF167C"/>
        </w:tc>
        <w:tc>
          <w:tcPr>
            <w:tcW w:w="1831" w:type="dxa"/>
          </w:tcPr>
          <w:p w14:paraId="23C2C334" w14:textId="1AFB3D1E" w:rsidR="00FF167C" w:rsidRDefault="00FF167C" w:rsidP="00FF167C"/>
        </w:tc>
      </w:tr>
      <w:tr w:rsidR="00FF167C" w14:paraId="50B5BB4D" w14:textId="77777777" w:rsidTr="00587548">
        <w:trPr>
          <w:trHeight w:val="191"/>
        </w:trPr>
        <w:tc>
          <w:tcPr>
            <w:tcW w:w="2515" w:type="dxa"/>
            <w:vMerge/>
          </w:tcPr>
          <w:p w14:paraId="5B729728" w14:textId="77777777" w:rsidR="00FF167C" w:rsidRDefault="00FF167C" w:rsidP="00FF167C"/>
        </w:tc>
        <w:tc>
          <w:tcPr>
            <w:tcW w:w="2430" w:type="dxa"/>
            <w:gridSpan w:val="2"/>
          </w:tcPr>
          <w:p w14:paraId="4A0FBDC8" w14:textId="77489008" w:rsidR="00FF167C" w:rsidRDefault="00FF167C" w:rsidP="00FF167C">
            <w:r>
              <w:t>Mini-Charpy</w:t>
            </w:r>
          </w:p>
        </w:tc>
        <w:tc>
          <w:tcPr>
            <w:tcW w:w="3420" w:type="dxa"/>
            <w:gridSpan w:val="3"/>
          </w:tcPr>
          <w:p w14:paraId="58F06FBB" w14:textId="77777777" w:rsidR="00FF167C" w:rsidRDefault="00FF167C" w:rsidP="00FF167C"/>
        </w:tc>
        <w:tc>
          <w:tcPr>
            <w:tcW w:w="1831" w:type="dxa"/>
          </w:tcPr>
          <w:p w14:paraId="561DCFB2" w14:textId="5E7F05D6" w:rsidR="00FF167C" w:rsidRDefault="00FF167C" w:rsidP="00FF167C"/>
        </w:tc>
      </w:tr>
      <w:tr w:rsidR="00FF167C" w14:paraId="232127FD" w14:textId="77777777" w:rsidTr="00587548">
        <w:trPr>
          <w:trHeight w:val="191"/>
        </w:trPr>
        <w:tc>
          <w:tcPr>
            <w:tcW w:w="2515" w:type="dxa"/>
            <w:vMerge/>
          </w:tcPr>
          <w:p w14:paraId="66DF586E" w14:textId="77777777" w:rsidR="00FF167C" w:rsidRDefault="00FF167C" w:rsidP="00FF167C"/>
        </w:tc>
        <w:tc>
          <w:tcPr>
            <w:tcW w:w="2430" w:type="dxa"/>
            <w:gridSpan w:val="2"/>
          </w:tcPr>
          <w:p w14:paraId="0D917241" w14:textId="2D9067C8" w:rsidR="00FF167C" w:rsidRDefault="00FF167C" w:rsidP="00637447">
            <w:r>
              <w:t xml:space="preserve">Any other specimen(s) </w:t>
            </w:r>
            <w:r w:rsidR="00637447">
              <w:t>(e.g. Microscopy</w:t>
            </w:r>
            <w:r w:rsidR="00BE7562">
              <w:t xml:space="preserve"> discs</w:t>
            </w:r>
            <w:r w:rsidR="00637447">
              <w:t>)</w:t>
            </w:r>
          </w:p>
        </w:tc>
        <w:tc>
          <w:tcPr>
            <w:tcW w:w="3420" w:type="dxa"/>
            <w:gridSpan w:val="3"/>
          </w:tcPr>
          <w:p w14:paraId="1FD8E2BC" w14:textId="77777777" w:rsidR="00FF167C" w:rsidRDefault="00FF167C" w:rsidP="00FF167C"/>
        </w:tc>
        <w:tc>
          <w:tcPr>
            <w:tcW w:w="1831" w:type="dxa"/>
          </w:tcPr>
          <w:p w14:paraId="21505D89" w14:textId="0B531676" w:rsidR="00FF167C" w:rsidRDefault="00FF167C" w:rsidP="00FF167C"/>
        </w:tc>
      </w:tr>
      <w:tr w:rsidR="00FF167C" w14:paraId="0D234A11" w14:textId="77777777" w:rsidTr="00FB6DDF">
        <w:tc>
          <w:tcPr>
            <w:tcW w:w="2515" w:type="dxa"/>
          </w:tcPr>
          <w:p w14:paraId="6F8DE037" w14:textId="18A31B80" w:rsidR="00FF167C" w:rsidRDefault="00FF167C" w:rsidP="00FF167C">
            <w:r>
              <w:t>Post irradiation examination (PIE)</w:t>
            </w:r>
            <w:r w:rsidR="00637447">
              <w:t xml:space="preserve"> plans</w:t>
            </w:r>
          </w:p>
        </w:tc>
        <w:tc>
          <w:tcPr>
            <w:tcW w:w="7681" w:type="dxa"/>
            <w:gridSpan w:val="6"/>
          </w:tcPr>
          <w:p w14:paraId="10924B2F" w14:textId="7F9C4CE7" w:rsidR="00896AC1" w:rsidRPr="00896AC1" w:rsidRDefault="00896AC1" w:rsidP="00896AC1">
            <w:pPr>
              <w:pStyle w:val="ListParagraph"/>
              <w:numPr>
                <w:ilvl w:val="0"/>
                <w:numId w:val="2"/>
              </w:numPr>
            </w:pPr>
            <w:r w:rsidRPr="00896AC1">
              <w:t xml:space="preserve">Reception of </w:t>
            </w:r>
            <w:r>
              <w:t>I</w:t>
            </w:r>
            <w:r w:rsidRPr="00896AC1">
              <w:t>rradiated Materials:</w:t>
            </w:r>
            <w:r w:rsidRPr="00896AC1">
              <w:br/>
              <w:t>[</w:t>
            </w:r>
            <w:r w:rsidRPr="00896AC1">
              <w:rPr>
                <w:highlight w:val="yellow"/>
              </w:rPr>
              <w:t>Indicate whether you can receive irradiated materials back into your institute.]</w:t>
            </w:r>
          </w:p>
          <w:p w14:paraId="575B1381" w14:textId="77777777" w:rsidR="00896AC1" w:rsidRPr="00896AC1" w:rsidRDefault="00896AC1" w:rsidP="00896AC1">
            <w:pPr>
              <w:numPr>
                <w:ilvl w:val="0"/>
                <w:numId w:val="1"/>
              </w:numPr>
              <w:tabs>
                <w:tab w:val="clear" w:pos="360"/>
                <w:tab w:val="num" w:pos="720"/>
              </w:tabs>
            </w:pPr>
            <w:r w:rsidRPr="00896AC1">
              <w:t>PIE Testing Location:</w:t>
            </w:r>
            <w:r w:rsidRPr="00896AC1">
              <w:br/>
              <w:t>[</w:t>
            </w:r>
            <w:r w:rsidRPr="00896AC1">
              <w:rPr>
                <w:highlight w:val="yellow"/>
              </w:rPr>
              <w:t>Specify the location where you plan to perform PIE testing</w:t>
            </w:r>
            <w:r w:rsidRPr="00896AC1">
              <w:t>.]</w:t>
            </w:r>
          </w:p>
          <w:p w14:paraId="30DF99FD" w14:textId="25569FD1" w:rsidR="00896AC1" w:rsidRDefault="00896AC1" w:rsidP="00896AC1">
            <w:pPr>
              <w:numPr>
                <w:ilvl w:val="0"/>
                <w:numId w:val="1"/>
              </w:numPr>
              <w:tabs>
                <w:tab w:val="clear" w:pos="360"/>
                <w:tab w:val="num" w:pos="720"/>
              </w:tabs>
            </w:pPr>
            <w:r w:rsidRPr="00896AC1">
              <w:t>Funding:</w:t>
            </w:r>
            <w:r w:rsidRPr="00896AC1">
              <w:br/>
              <w:t>[</w:t>
            </w:r>
            <w:r w:rsidRPr="00896AC1">
              <w:rPr>
                <w:highlight w:val="yellow"/>
              </w:rPr>
              <w:t>Do you have an existing project or require new funding</w:t>
            </w:r>
            <w:r>
              <w:rPr>
                <w:highlight w:val="yellow"/>
              </w:rPr>
              <w:t xml:space="preserve"> for PIE</w:t>
            </w:r>
            <w:r w:rsidRPr="00896AC1">
              <w:rPr>
                <w:highlight w:val="yellow"/>
              </w:rPr>
              <w:t>?]</w:t>
            </w:r>
          </w:p>
        </w:tc>
      </w:tr>
      <w:tr w:rsidR="00FF167C" w14:paraId="55068F9B" w14:textId="77777777" w:rsidTr="00FB6DDF">
        <w:tc>
          <w:tcPr>
            <w:tcW w:w="2515" w:type="dxa"/>
          </w:tcPr>
          <w:p w14:paraId="1DDD28C6" w14:textId="14E4845E" w:rsidR="00FF167C" w:rsidRDefault="00637447" w:rsidP="00FF167C">
            <w:r>
              <w:t>Any other remarks</w:t>
            </w:r>
          </w:p>
        </w:tc>
        <w:tc>
          <w:tcPr>
            <w:tcW w:w="7681" w:type="dxa"/>
            <w:gridSpan w:val="6"/>
          </w:tcPr>
          <w:p w14:paraId="4871E90E" w14:textId="5FE5C4F0" w:rsidR="00FF167C" w:rsidRDefault="003E59D9" w:rsidP="00FF167C">
            <w:r>
              <w:rPr>
                <w:highlight w:val="yellow"/>
              </w:rPr>
              <w:t xml:space="preserve">Are you interested </w:t>
            </w:r>
            <w:r w:rsidR="00B4580C">
              <w:rPr>
                <w:highlight w:val="yellow"/>
              </w:rPr>
              <w:t xml:space="preserve">to take part </w:t>
            </w:r>
            <w:r>
              <w:rPr>
                <w:highlight w:val="yellow"/>
              </w:rPr>
              <w:t>in</w:t>
            </w:r>
            <w:r w:rsidRPr="003E59D9">
              <w:rPr>
                <w:highlight w:val="yellow"/>
              </w:rPr>
              <w:t xml:space="preserve"> potential </w:t>
            </w:r>
            <w:r w:rsidR="00B4580C">
              <w:rPr>
                <w:highlight w:val="yellow"/>
              </w:rPr>
              <w:t xml:space="preserve">future </w:t>
            </w:r>
            <w:r w:rsidRPr="003E59D9">
              <w:rPr>
                <w:highlight w:val="yellow"/>
              </w:rPr>
              <w:t xml:space="preserve">collaboration </w:t>
            </w:r>
            <w:r>
              <w:rPr>
                <w:highlight w:val="yellow"/>
              </w:rPr>
              <w:t xml:space="preserve">projects involving in-kind </w:t>
            </w:r>
            <w:r w:rsidRPr="00674307">
              <w:rPr>
                <w:highlight w:val="yellow"/>
              </w:rPr>
              <w:t xml:space="preserve">contributions or </w:t>
            </w:r>
            <w:r w:rsidR="00B4580C" w:rsidRPr="00674307">
              <w:rPr>
                <w:highlight w:val="yellow"/>
              </w:rPr>
              <w:t xml:space="preserve">submission of </w:t>
            </w:r>
            <w:r w:rsidRPr="00674307">
              <w:rPr>
                <w:highlight w:val="yellow"/>
              </w:rPr>
              <w:t>proposals for EU funding</w:t>
            </w:r>
            <w:r w:rsidR="00B4580C" w:rsidRPr="00674307">
              <w:rPr>
                <w:highlight w:val="yellow"/>
              </w:rPr>
              <w:t>?</w:t>
            </w:r>
            <w:r w:rsidR="00674307" w:rsidRPr="00674307">
              <w:rPr>
                <w:highlight w:val="yellow"/>
              </w:rPr>
              <w:t xml:space="preserve"> </w:t>
            </w:r>
          </w:p>
        </w:tc>
      </w:tr>
    </w:tbl>
    <w:p w14:paraId="57DA87F7" w14:textId="77777777" w:rsidR="00BC6758" w:rsidRDefault="00BC6758" w:rsidP="00D546E7"/>
    <w:sectPr w:rsidR="00BC6758" w:rsidSect="00B50DA4">
      <w:pgSz w:w="11906" w:h="16838"/>
      <w:pgMar w:top="850" w:right="850" w:bottom="850" w:left="85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DC4FF" w14:textId="77777777" w:rsidR="00637447" w:rsidRDefault="00637447" w:rsidP="00637447">
      <w:pPr>
        <w:spacing w:after="0" w:line="240" w:lineRule="auto"/>
      </w:pPr>
      <w:r>
        <w:separator/>
      </w:r>
    </w:p>
  </w:endnote>
  <w:endnote w:type="continuationSeparator" w:id="0">
    <w:p w14:paraId="5354F5ED" w14:textId="77777777" w:rsidR="00637447" w:rsidRDefault="00637447" w:rsidP="0063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8F094" w14:textId="77777777" w:rsidR="00637447" w:rsidRDefault="00637447" w:rsidP="00637447">
      <w:pPr>
        <w:spacing w:after="0" w:line="240" w:lineRule="auto"/>
      </w:pPr>
      <w:r>
        <w:separator/>
      </w:r>
    </w:p>
  </w:footnote>
  <w:footnote w:type="continuationSeparator" w:id="0">
    <w:p w14:paraId="2341FD22" w14:textId="77777777" w:rsidR="00637447" w:rsidRDefault="00637447" w:rsidP="00637447">
      <w:pPr>
        <w:spacing w:after="0" w:line="240" w:lineRule="auto"/>
      </w:pPr>
      <w:r>
        <w:continuationSeparator/>
      </w:r>
    </w:p>
  </w:footnote>
  <w:footnote w:id="1">
    <w:p w14:paraId="5FF16589" w14:textId="6A914BA2" w:rsidR="00637447" w:rsidRDefault="00637447">
      <w:pPr>
        <w:pStyle w:val="FootnoteText"/>
      </w:pPr>
      <w:r>
        <w:rPr>
          <w:rStyle w:val="FootnoteReference"/>
        </w:rPr>
        <w:footnoteRef/>
      </w:r>
      <w:r>
        <w:t xml:space="preserve"> Provide </w:t>
      </w:r>
      <w:r w:rsidR="002657DB">
        <w:t xml:space="preserve">drawings of </w:t>
      </w:r>
      <w:r>
        <w:t xml:space="preserve">test specimen geometry </w:t>
      </w:r>
      <w:r w:rsidR="002657DB">
        <w:t>if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B72"/>
    <w:multiLevelType w:val="hybridMultilevel"/>
    <w:tmpl w:val="560EB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E312CF"/>
    <w:multiLevelType w:val="multilevel"/>
    <w:tmpl w:val="9E42DA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84386394">
    <w:abstractNumId w:val="1"/>
  </w:num>
  <w:num w:numId="2" w16cid:durableId="201105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58"/>
    <w:rsid w:val="000859AF"/>
    <w:rsid w:val="00091CA2"/>
    <w:rsid w:val="00094A3F"/>
    <w:rsid w:val="000A47AD"/>
    <w:rsid w:val="000F7242"/>
    <w:rsid w:val="00206E97"/>
    <w:rsid w:val="002657DB"/>
    <w:rsid w:val="0036756C"/>
    <w:rsid w:val="003778F9"/>
    <w:rsid w:val="003C1F3B"/>
    <w:rsid w:val="003E59D9"/>
    <w:rsid w:val="0043273E"/>
    <w:rsid w:val="00517DEC"/>
    <w:rsid w:val="0055440E"/>
    <w:rsid w:val="00587548"/>
    <w:rsid w:val="00627A4B"/>
    <w:rsid w:val="00633B8E"/>
    <w:rsid w:val="00637447"/>
    <w:rsid w:val="0066654D"/>
    <w:rsid w:val="006718A5"/>
    <w:rsid w:val="00674307"/>
    <w:rsid w:val="007E23CF"/>
    <w:rsid w:val="008128FE"/>
    <w:rsid w:val="00896AC1"/>
    <w:rsid w:val="008D26CB"/>
    <w:rsid w:val="0093306B"/>
    <w:rsid w:val="00A2171C"/>
    <w:rsid w:val="00A90E2F"/>
    <w:rsid w:val="00AD0A30"/>
    <w:rsid w:val="00B4580C"/>
    <w:rsid w:val="00B50DA4"/>
    <w:rsid w:val="00BC6758"/>
    <w:rsid w:val="00BE7562"/>
    <w:rsid w:val="00D2232F"/>
    <w:rsid w:val="00D546E7"/>
    <w:rsid w:val="00EA4011"/>
    <w:rsid w:val="00F03ECE"/>
    <w:rsid w:val="00F21F42"/>
    <w:rsid w:val="00F51C0B"/>
    <w:rsid w:val="00F73F4F"/>
    <w:rsid w:val="00FB6DDF"/>
    <w:rsid w:val="00FF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68D9"/>
  <w15:chartTrackingRefBased/>
  <w15:docId w15:val="{FA2DB018-047F-45C6-B050-C5546CAF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67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75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C6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37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447"/>
    <w:rPr>
      <w:sz w:val="20"/>
      <w:szCs w:val="20"/>
    </w:rPr>
  </w:style>
  <w:style w:type="character" w:styleId="FootnoteReference">
    <w:name w:val="footnote reference"/>
    <w:basedOn w:val="DefaultParagraphFont"/>
    <w:uiPriority w:val="99"/>
    <w:semiHidden/>
    <w:unhideWhenUsed/>
    <w:rsid w:val="00637447"/>
    <w:rPr>
      <w:vertAlign w:val="superscript"/>
    </w:rPr>
  </w:style>
  <w:style w:type="paragraph" w:styleId="NormalWeb">
    <w:name w:val="Normal (Web)"/>
    <w:basedOn w:val="Normal"/>
    <w:uiPriority w:val="99"/>
    <w:semiHidden/>
    <w:unhideWhenUsed/>
    <w:rsid w:val="00896AC1"/>
    <w:rPr>
      <w:rFonts w:ascii="Times New Roman" w:hAnsi="Times New Roman" w:cs="Times New Roman"/>
      <w:sz w:val="24"/>
      <w:szCs w:val="24"/>
    </w:rPr>
  </w:style>
  <w:style w:type="paragraph" w:styleId="ListParagraph">
    <w:name w:val="List Paragraph"/>
    <w:basedOn w:val="Normal"/>
    <w:uiPriority w:val="34"/>
    <w:qFormat/>
    <w:rsid w:val="00896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92551">
      <w:bodyDiv w:val="1"/>
      <w:marLeft w:val="0"/>
      <w:marRight w:val="0"/>
      <w:marTop w:val="0"/>
      <w:marBottom w:val="0"/>
      <w:divBdr>
        <w:top w:val="none" w:sz="0" w:space="0" w:color="auto"/>
        <w:left w:val="none" w:sz="0" w:space="0" w:color="auto"/>
        <w:bottom w:val="none" w:sz="0" w:space="0" w:color="auto"/>
        <w:right w:val="none" w:sz="0" w:space="0" w:color="auto"/>
      </w:divBdr>
    </w:div>
    <w:div w:id="767429372">
      <w:bodyDiv w:val="1"/>
      <w:marLeft w:val="0"/>
      <w:marRight w:val="0"/>
      <w:marTop w:val="0"/>
      <w:marBottom w:val="0"/>
      <w:divBdr>
        <w:top w:val="none" w:sz="0" w:space="0" w:color="auto"/>
        <w:left w:val="none" w:sz="0" w:space="0" w:color="auto"/>
        <w:bottom w:val="none" w:sz="0" w:space="0" w:color="auto"/>
        <w:right w:val="none" w:sz="0" w:space="0" w:color="auto"/>
      </w:divBdr>
    </w:div>
    <w:div w:id="1151289003">
      <w:bodyDiv w:val="1"/>
      <w:marLeft w:val="0"/>
      <w:marRight w:val="0"/>
      <w:marTop w:val="0"/>
      <w:marBottom w:val="0"/>
      <w:divBdr>
        <w:top w:val="none" w:sz="0" w:space="0" w:color="auto"/>
        <w:left w:val="none" w:sz="0" w:space="0" w:color="auto"/>
        <w:bottom w:val="none" w:sz="0" w:space="0" w:color="auto"/>
        <w:right w:val="none" w:sz="0" w:space="0" w:color="auto"/>
      </w:divBdr>
    </w:div>
    <w:div w:id="1165709024">
      <w:bodyDiv w:val="1"/>
      <w:marLeft w:val="0"/>
      <w:marRight w:val="0"/>
      <w:marTop w:val="0"/>
      <w:marBottom w:val="0"/>
      <w:divBdr>
        <w:top w:val="none" w:sz="0" w:space="0" w:color="auto"/>
        <w:left w:val="none" w:sz="0" w:space="0" w:color="auto"/>
        <w:bottom w:val="none" w:sz="0" w:space="0" w:color="auto"/>
        <w:right w:val="none" w:sz="0" w:space="0" w:color="auto"/>
      </w:divBdr>
    </w:div>
    <w:div w:id="1685859493">
      <w:bodyDiv w:val="1"/>
      <w:marLeft w:val="0"/>
      <w:marRight w:val="0"/>
      <w:marTop w:val="0"/>
      <w:marBottom w:val="0"/>
      <w:divBdr>
        <w:top w:val="none" w:sz="0" w:space="0" w:color="auto"/>
        <w:left w:val="none" w:sz="0" w:space="0" w:color="auto"/>
        <w:bottom w:val="none" w:sz="0" w:space="0" w:color="auto"/>
        <w:right w:val="none" w:sz="0" w:space="0" w:color="auto"/>
      </w:divBdr>
    </w:div>
    <w:div w:id="197764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89552DE-6B46-47EE-819F-6CFC311F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Kolluri, N.V.V.R.M. (Murthy)</dc:creator>
  <cp:keywords/>
  <dc:description/>
  <cp:lastModifiedBy>Kolluri, N.V.V.R.M. (Murthy)</cp:lastModifiedBy>
  <cp:revision>5</cp:revision>
  <dcterms:created xsi:type="dcterms:W3CDTF">2025-01-09T08:20:00Z</dcterms:created>
  <dcterms:modified xsi:type="dcterms:W3CDTF">2025-01-29T16:29:00Z</dcterms:modified>
</cp:coreProperties>
</file>